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79D5" w14:textId="4B0181EF" w:rsidR="004E3AA9" w:rsidRPr="00336888" w:rsidRDefault="00E6657D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25"/>
          <w:szCs w:val="25"/>
        </w:rPr>
      </w:pPr>
      <w:r w:rsidRPr="0033688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31F49B7" wp14:editId="3A7453AF">
            <wp:simplePos x="0" y="0"/>
            <wp:positionH relativeFrom="column">
              <wp:posOffset>7353300</wp:posOffset>
            </wp:positionH>
            <wp:positionV relativeFrom="paragraph">
              <wp:posOffset>-721360</wp:posOffset>
            </wp:positionV>
            <wp:extent cx="1705570" cy="1285875"/>
            <wp:effectExtent l="0" t="0" r="9525" b="0"/>
            <wp:wrapNone/>
            <wp:docPr id="2" name="Picture 1" descr="SE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Model.png"/>
                    <pic:cNvPicPr/>
                  </pic:nvPicPr>
                  <pic:blipFill>
                    <a:blip r:embed="rId7" cstate="print"/>
                    <a:srcRect l="6956" t="9889" r="10239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6D" w:rsidRPr="00336888">
        <w:rPr>
          <w:rFonts w:ascii="Arial" w:hAnsi="Arial" w:cs="Arial"/>
          <w:sz w:val="28"/>
          <w:szCs w:val="28"/>
        </w:rPr>
        <w:t>S</w:t>
      </w:r>
      <w:r w:rsidR="00363484" w:rsidRPr="00336888">
        <w:rPr>
          <w:rFonts w:ascii="Arial" w:hAnsi="Arial" w:cs="Arial"/>
          <w:sz w:val="28"/>
          <w:szCs w:val="28"/>
        </w:rPr>
        <w:t xml:space="preserve">tart </w:t>
      </w:r>
      <w:r w:rsidR="00F91E56" w:rsidRPr="00336888">
        <w:rPr>
          <w:rFonts w:ascii="Arial" w:hAnsi="Arial" w:cs="Arial"/>
          <w:sz w:val="28"/>
          <w:szCs w:val="28"/>
        </w:rPr>
        <w:t>Date</w:t>
      </w:r>
      <w:r w:rsidR="00C265A5" w:rsidRPr="00336888">
        <w:rPr>
          <w:rFonts w:ascii="Arial" w:hAnsi="Arial" w:cs="Arial"/>
          <w:sz w:val="28"/>
          <w:szCs w:val="28"/>
        </w:rPr>
        <w:t>:</w:t>
      </w:r>
      <w:r w:rsidR="00E01C63">
        <w:rPr>
          <w:rFonts w:ascii="Arial" w:hAnsi="Arial" w:cs="Arial"/>
          <w:sz w:val="28"/>
          <w:szCs w:val="28"/>
        </w:rPr>
        <w:t xml:space="preserve"> </w:t>
      </w:r>
      <w:r w:rsidR="009E3713">
        <w:rPr>
          <w:rFonts w:ascii="Arial" w:hAnsi="Arial" w:cs="Arial"/>
          <w:sz w:val="28"/>
          <w:szCs w:val="28"/>
        </w:rPr>
        <w:t>January 2018</w:t>
      </w:r>
      <w:r w:rsidR="00E01C63">
        <w:rPr>
          <w:rFonts w:ascii="Arial" w:hAnsi="Arial" w:cs="Arial"/>
          <w:sz w:val="28"/>
          <w:szCs w:val="28"/>
        </w:rPr>
        <w:t xml:space="preserve"> </w:t>
      </w:r>
      <w:r w:rsidR="000D4F52" w:rsidRPr="00336888">
        <w:rPr>
          <w:rFonts w:ascii="Arial" w:hAnsi="Arial" w:cs="Arial"/>
          <w:sz w:val="25"/>
          <w:szCs w:val="25"/>
        </w:rPr>
        <w:tab/>
      </w:r>
    </w:p>
    <w:p w14:paraId="1552CAB5" w14:textId="77777777" w:rsidR="00FA75D1" w:rsidRPr="00336888" w:rsidRDefault="00FA75D1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14"/>
          <w:szCs w:val="14"/>
        </w:rPr>
      </w:pPr>
    </w:p>
    <w:p w14:paraId="24372BA4" w14:textId="58054630" w:rsidR="00671EB5" w:rsidRPr="00336888" w:rsidRDefault="00F91E56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b/>
          <w:sz w:val="28"/>
          <w:szCs w:val="28"/>
        </w:rPr>
      </w:pPr>
      <w:r w:rsidRPr="00336888">
        <w:rPr>
          <w:rFonts w:ascii="Arial" w:hAnsi="Arial" w:cs="Arial"/>
          <w:sz w:val="28"/>
          <w:szCs w:val="28"/>
        </w:rPr>
        <w:t>ECE Program</w:t>
      </w:r>
      <w:r w:rsidR="00363484" w:rsidRPr="00336888">
        <w:rPr>
          <w:rFonts w:ascii="Arial" w:hAnsi="Arial" w:cs="Arial"/>
          <w:sz w:val="28"/>
          <w:szCs w:val="28"/>
        </w:rPr>
        <w:t xml:space="preserve"> Name</w:t>
      </w:r>
      <w:r w:rsidR="00C265A5" w:rsidRPr="00336888">
        <w:rPr>
          <w:rFonts w:ascii="Arial" w:hAnsi="Arial" w:cs="Arial"/>
          <w:sz w:val="28"/>
          <w:szCs w:val="28"/>
        </w:rPr>
        <w:t xml:space="preserve">: </w:t>
      </w:r>
      <w:r w:rsidR="00FA75D1" w:rsidRPr="00336888">
        <w:rPr>
          <w:rFonts w:ascii="Arial" w:hAnsi="Arial" w:cs="Arial"/>
          <w:sz w:val="28"/>
          <w:szCs w:val="28"/>
        </w:rPr>
        <w:t xml:space="preserve"> </w:t>
      </w:r>
    </w:p>
    <w:p w14:paraId="7391FAA8" w14:textId="77777777" w:rsidR="00FA75D1" w:rsidRPr="00336888" w:rsidRDefault="00FA75D1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sz w:val="14"/>
          <w:szCs w:val="28"/>
        </w:rPr>
      </w:pPr>
    </w:p>
    <w:p w14:paraId="4249F531" w14:textId="5D8B6305" w:rsidR="004E3AA9" w:rsidRPr="00336888" w:rsidRDefault="00671EB5" w:rsidP="00FA75D1">
      <w:pPr>
        <w:contextualSpacing/>
        <w:rPr>
          <w:rFonts w:ascii="Arial" w:hAnsi="Arial" w:cs="Arial"/>
          <w:b/>
          <w:szCs w:val="26"/>
        </w:rPr>
      </w:pPr>
      <w:r w:rsidRPr="00336888">
        <w:rPr>
          <w:rFonts w:ascii="Arial" w:hAnsi="Arial" w:cs="Arial"/>
          <w:sz w:val="28"/>
          <w:szCs w:val="28"/>
        </w:rPr>
        <w:t xml:space="preserve">Goal: </w:t>
      </w:r>
      <w:r w:rsidR="00C24665">
        <w:rPr>
          <w:rFonts w:ascii="Arial" w:hAnsi="Arial" w:cs="Arial"/>
          <w:sz w:val="28"/>
          <w:szCs w:val="28"/>
        </w:rPr>
        <w:t xml:space="preserve">Revise the menu over a </w:t>
      </w:r>
      <w:proofErr w:type="gramStart"/>
      <w:r w:rsidR="00C24665">
        <w:rPr>
          <w:rFonts w:ascii="Arial" w:hAnsi="Arial" w:cs="Arial"/>
          <w:sz w:val="28"/>
          <w:szCs w:val="28"/>
        </w:rPr>
        <w:t>three month</w:t>
      </w:r>
      <w:proofErr w:type="gramEnd"/>
      <w:r w:rsidR="00C24665">
        <w:rPr>
          <w:rFonts w:ascii="Arial" w:hAnsi="Arial" w:cs="Arial"/>
          <w:sz w:val="28"/>
          <w:szCs w:val="28"/>
        </w:rPr>
        <w:t xml:space="preserve"> period to align with best practices for fruits, vegetables, whole grains, and elimination of fried foods.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6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2878"/>
        <w:gridCol w:w="3062"/>
        <w:gridCol w:w="3146"/>
        <w:gridCol w:w="2878"/>
      </w:tblGrid>
      <w:tr w:rsidR="00A02478" w:rsidRPr="00A479AD" w14:paraId="0A236351" w14:textId="77777777" w:rsidTr="00350CDE">
        <w:trPr>
          <w:trHeight w:hRule="exact" w:val="586"/>
        </w:trPr>
        <w:tc>
          <w:tcPr>
            <w:tcW w:w="843" w:type="pct"/>
            <w:shd w:val="clear" w:color="auto" w:fill="D60093"/>
            <w:vAlign w:val="center"/>
          </w:tcPr>
          <w:p w14:paraId="2A5043E0" w14:textId="77777777" w:rsidR="00FA75D1" w:rsidRPr="00FA75D1" w:rsidRDefault="00FA75D1" w:rsidP="00FA75D1">
            <w:pPr>
              <w:pStyle w:val="TableParagraph"/>
              <w:shd w:val="clear" w:color="auto" w:fill="D60093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Child</w:t>
            </w:r>
          </w:p>
        </w:tc>
        <w:tc>
          <w:tcPr>
            <w:tcW w:w="1000" w:type="pct"/>
            <w:shd w:val="clear" w:color="auto" w:fill="FF9900"/>
            <w:vAlign w:val="center"/>
          </w:tcPr>
          <w:p w14:paraId="6448B181" w14:textId="77777777" w:rsidR="00FA75D1" w:rsidRPr="00FA75D1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color w:val="FFFFFF" w:themeColor="background1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Family</w:t>
            </w:r>
          </w:p>
        </w:tc>
        <w:tc>
          <w:tcPr>
            <w:tcW w:w="1064" w:type="pct"/>
            <w:shd w:val="clear" w:color="auto" w:fill="FFCC00"/>
            <w:vAlign w:val="center"/>
          </w:tcPr>
          <w:p w14:paraId="53CE867E" w14:textId="77777777" w:rsidR="00FA75D1" w:rsidRPr="00FA75D1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w w:val="82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Program</w:t>
            </w: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47"/>
                <w:w w:val="80"/>
                <w:sz w:val="32"/>
                <w:szCs w:val="28"/>
              </w:rPr>
              <w:t xml:space="preserve"> </w:t>
            </w: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Staff</w:t>
            </w:r>
          </w:p>
        </w:tc>
        <w:tc>
          <w:tcPr>
            <w:tcW w:w="1093" w:type="pct"/>
            <w:shd w:val="clear" w:color="auto" w:fill="99CC00"/>
            <w:vAlign w:val="center"/>
          </w:tcPr>
          <w:p w14:paraId="350A6771" w14:textId="77777777" w:rsidR="00FA75D1" w:rsidRPr="00FA75D1" w:rsidRDefault="00FA75D1" w:rsidP="00FA75D1">
            <w:pPr>
              <w:pStyle w:val="TableParagraph"/>
              <w:spacing w:line="258" w:lineRule="exact"/>
              <w:ind w:left="13"/>
              <w:jc w:val="center"/>
              <w:rPr>
                <w:rFonts w:ascii="Arial Narrow" w:eastAsia="Arial" w:hAnsi="Arial Narrow" w:cs="Arial"/>
                <w:color w:val="FFFFFF" w:themeColor="background1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 xml:space="preserve">Program Environment </w:t>
            </w:r>
          </w:p>
        </w:tc>
        <w:tc>
          <w:tcPr>
            <w:tcW w:w="1000" w:type="pct"/>
            <w:shd w:val="clear" w:color="auto" w:fill="31B7C9"/>
            <w:vAlign w:val="center"/>
          </w:tcPr>
          <w:p w14:paraId="6B2F2175" w14:textId="7F114C6F" w:rsidR="00FA75D1" w:rsidRPr="00FA75D1" w:rsidRDefault="00FA75D1" w:rsidP="00D52C3F">
            <w:pPr>
              <w:pStyle w:val="TableParagraph"/>
              <w:spacing w:line="258" w:lineRule="exact"/>
              <w:ind w:right="27" w:firstLine="16"/>
              <w:jc w:val="center"/>
              <w:rPr>
                <w:rFonts w:ascii="Arial Narrow" w:eastAsia="Arial" w:hAnsi="Arial Narrow" w:cs="Arial"/>
                <w:color w:val="FFFFFF" w:themeColor="background1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Program Policies</w:t>
            </w:r>
          </w:p>
        </w:tc>
      </w:tr>
      <w:tr w:rsidR="00A02478" w:rsidRPr="00A479AD" w14:paraId="7823B937" w14:textId="77777777" w:rsidTr="00C24665">
        <w:trPr>
          <w:trHeight w:val="7370"/>
        </w:trPr>
        <w:tc>
          <w:tcPr>
            <w:tcW w:w="843" w:type="pct"/>
            <w:shd w:val="clear" w:color="auto" w:fill="FFCCFF"/>
          </w:tcPr>
          <w:p w14:paraId="372A5F1B" w14:textId="77AFD435" w:rsidR="00FA75D1" w:rsidRDefault="00C24665" w:rsidP="00FA75D1">
            <w:pPr>
              <w:rPr>
                <w:rFonts w:ascii="Arial Narrow" w:hAnsi="Arial Narrow" w:cs="Times New Roman"/>
                <w:sz w:val="28"/>
                <w:szCs w:val="26"/>
              </w:rPr>
            </w:pPr>
            <w:r>
              <w:rPr>
                <w:rFonts w:ascii="Arial Narrow" w:hAnsi="Arial Narrow" w:cs="Times New Roman"/>
                <w:sz w:val="28"/>
                <w:szCs w:val="26"/>
              </w:rPr>
              <w:t>Model curiosity and enjoyment of healthy foods during all meals and snacks</w:t>
            </w:r>
            <w:r w:rsidR="009E3713">
              <w:rPr>
                <w:rFonts w:ascii="Arial Narrow" w:hAnsi="Arial Narrow" w:cs="Times New Roman"/>
                <w:sz w:val="28"/>
                <w:szCs w:val="26"/>
              </w:rPr>
              <w:t xml:space="preserve"> (Ongoing, Program Staff)</w:t>
            </w:r>
          </w:p>
          <w:p w14:paraId="684A6108" w14:textId="77777777" w:rsidR="00C24665" w:rsidRDefault="00C24665" w:rsidP="00FA75D1">
            <w:pPr>
              <w:rPr>
                <w:rFonts w:ascii="Arial Narrow" w:hAnsi="Arial Narrow" w:cs="Times New Roman"/>
                <w:sz w:val="28"/>
                <w:szCs w:val="26"/>
              </w:rPr>
            </w:pPr>
          </w:p>
          <w:p w14:paraId="455720EE" w14:textId="44580E4A" w:rsidR="00C24665" w:rsidRDefault="00C24665" w:rsidP="00FA75D1">
            <w:pPr>
              <w:rPr>
                <w:rFonts w:ascii="Arial Narrow" w:hAnsi="Arial Narrow" w:cs="Times New Roman"/>
                <w:sz w:val="28"/>
                <w:szCs w:val="26"/>
              </w:rPr>
            </w:pPr>
            <w:r>
              <w:rPr>
                <w:rFonts w:ascii="Arial Narrow" w:hAnsi="Arial Narrow" w:cs="Times New Roman"/>
                <w:sz w:val="28"/>
                <w:szCs w:val="26"/>
              </w:rPr>
              <w:t xml:space="preserve">Discuss new menu changes with </w:t>
            </w:r>
            <w:proofErr w:type="gramStart"/>
            <w:r>
              <w:rPr>
                <w:rFonts w:ascii="Arial Narrow" w:hAnsi="Arial Narrow" w:cs="Times New Roman"/>
                <w:sz w:val="28"/>
                <w:szCs w:val="26"/>
              </w:rPr>
              <w:t>the children and how they help them grow up strong and healthy</w:t>
            </w:r>
            <w:proofErr w:type="gramEnd"/>
            <w:r>
              <w:rPr>
                <w:rFonts w:ascii="Arial Narrow" w:hAnsi="Arial Narrow" w:cs="Times New Roman"/>
                <w:sz w:val="28"/>
                <w:szCs w:val="26"/>
              </w:rPr>
              <w:t xml:space="preserve">! </w:t>
            </w:r>
            <w:r w:rsidR="009E3713">
              <w:rPr>
                <w:rFonts w:ascii="Arial Narrow" w:hAnsi="Arial Narrow" w:cs="Times New Roman"/>
                <w:sz w:val="28"/>
                <w:szCs w:val="26"/>
              </w:rPr>
              <w:t>(</w:t>
            </w:r>
            <w:r w:rsidR="006E7D67">
              <w:rPr>
                <w:rFonts w:ascii="Arial Narrow" w:hAnsi="Arial Narrow" w:cs="Times New Roman"/>
                <w:sz w:val="28"/>
                <w:szCs w:val="26"/>
              </w:rPr>
              <w:t xml:space="preserve">February, </w:t>
            </w:r>
            <w:r w:rsidR="009E3713">
              <w:rPr>
                <w:rFonts w:ascii="Arial Narrow" w:hAnsi="Arial Narrow" w:cs="Times New Roman"/>
                <w:sz w:val="28"/>
                <w:szCs w:val="26"/>
              </w:rPr>
              <w:t xml:space="preserve">Program Staff) </w:t>
            </w:r>
          </w:p>
          <w:p w14:paraId="544CC4A7" w14:textId="77777777" w:rsidR="00C24665" w:rsidRDefault="00C24665" w:rsidP="00FA75D1">
            <w:pPr>
              <w:rPr>
                <w:rFonts w:ascii="Arial Narrow" w:hAnsi="Arial Narrow" w:cs="Times New Roman"/>
                <w:sz w:val="28"/>
                <w:szCs w:val="26"/>
              </w:rPr>
            </w:pPr>
          </w:p>
          <w:p w14:paraId="5D1BB383" w14:textId="0EEACC95" w:rsidR="00C24665" w:rsidRPr="004F014E" w:rsidRDefault="00C24665" w:rsidP="006E7D67">
            <w:pPr>
              <w:rPr>
                <w:rFonts w:ascii="Arial Narrow" w:hAnsi="Arial Narrow" w:cs="Times New Roman"/>
                <w:sz w:val="28"/>
                <w:szCs w:val="26"/>
              </w:rPr>
            </w:pPr>
            <w:r>
              <w:rPr>
                <w:rFonts w:ascii="Arial Narrow" w:hAnsi="Arial Narrow" w:cs="Times New Roman"/>
                <w:sz w:val="28"/>
                <w:szCs w:val="26"/>
              </w:rPr>
              <w:t xml:space="preserve">Develop taste tests and graph the results of the classroom preferences for new foods </w:t>
            </w:r>
            <w:r w:rsidR="006E7D67">
              <w:rPr>
                <w:rFonts w:ascii="Arial Narrow" w:hAnsi="Arial Narrow" w:cs="Times New Roman"/>
                <w:sz w:val="28"/>
                <w:szCs w:val="26"/>
              </w:rPr>
              <w:t xml:space="preserve">(February, Teachers) </w:t>
            </w:r>
          </w:p>
        </w:tc>
        <w:tc>
          <w:tcPr>
            <w:tcW w:w="1000" w:type="pct"/>
            <w:shd w:val="clear" w:color="auto" w:fill="FBCB75"/>
          </w:tcPr>
          <w:p w14:paraId="336693F3" w14:textId="12480A15" w:rsidR="00FA75D1" w:rsidRDefault="00C24665" w:rsidP="00BE0054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Ask families for healthy food recipes to be included on the new menus </w:t>
            </w:r>
            <w:r w:rsidR="00E86018">
              <w:rPr>
                <w:rFonts w:ascii="Arial Narrow" w:hAnsi="Arial Narrow"/>
                <w:sz w:val="28"/>
              </w:rPr>
              <w:t xml:space="preserve">(February, Teachers and Director) </w:t>
            </w:r>
          </w:p>
          <w:p w14:paraId="0D818232" w14:textId="77777777" w:rsidR="00C24665" w:rsidRDefault="00C24665" w:rsidP="00BE0054">
            <w:pPr>
              <w:rPr>
                <w:rFonts w:ascii="Arial Narrow" w:hAnsi="Arial Narrow"/>
                <w:sz w:val="28"/>
              </w:rPr>
            </w:pPr>
          </w:p>
          <w:p w14:paraId="5E926402" w14:textId="722A0FA8" w:rsidR="00C24665" w:rsidRDefault="00C24665" w:rsidP="00BE0054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Work with families to develop an exciting taste test event for children, families, and staff to try and then vote on new menu items </w:t>
            </w:r>
            <w:r w:rsidR="006E7D67">
              <w:rPr>
                <w:rFonts w:ascii="Arial Narrow" w:hAnsi="Arial Narrow"/>
                <w:sz w:val="28"/>
              </w:rPr>
              <w:t xml:space="preserve">(February, Teachers and Program Director) </w:t>
            </w:r>
          </w:p>
          <w:p w14:paraId="54CA6D68" w14:textId="77777777" w:rsidR="00C24665" w:rsidRDefault="00C24665" w:rsidP="00BE0054">
            <w:pPr>
              <w:rPr>
                <w:rFonts w:ascii="Arial Narrow" w:hAnsi="Arial Narrow"/>
                <w:sz w:val="28"/>
              </w:rPr>
            </w:pPr>
          </w:p>
          <w:p w14:paraId="5DB59238" w14:textId="59DF0277" w:rsidR="00C24665" w:rsidRPr="00350CDE" w:rsidRDefault="00C24665" w:rsidP="00BE0054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Schedule quarterly events focused on healthy foods </w:t>
            </w:r>
            <w:r w:rsidR="006E7D67">
              <w:rPr>
                <w:rFonts w:ascii="Arial Narrow" w:hAnsi="Arial Narrow"/>
                <w:sz w:val="28"/>
              </w:rPr>
              <w:t xml:space="preserve">(Ongoing, Teachers) </w:t>
            </w:r>
          </w:p>
        </w:tc>
        <w:tc>
          <w:tcPr>
            <w:tcW w:w="1064" w:type="pct"/>
            <w:shd w:val="clear" w:color="auto" w:fill="FFEB97"/>
          </w:tcPr>
          <w:p w14:paraId="16E2A296" w14:textId="29550B9B" w:rsidR="00FA75D1" w:rsidRDefault="00C24665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Learn about best practices through training sessions</w:t>
            </w:r>
            <w:r w:rsidR="009E3713">
              <w:rPr>
                <w:rFonts w:ascii="Arial Narrow" w:hAnsi="Arial Narrow"/>
                <w:sz w:val="28"/>
              </w:rPr>
              <w:t xml:space="preserve"> (January, Program Director and Cook) 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  <w:p w14:paraId="59A52A92" w14:textId="79F4CBCD" w:rsidR="00C24665" w:rsidRDefault="00C24665" w:rsidP="001B4C01">
            <w:pPr>
              <w:rPr>
                <w:rFonts w:ascii="Arial Narrow" w:hAnsi="Arial Narrow"/>
                <w:sz w:val="28"/>
              </w:rPr>
            </w:pPr>
          </w:p>
          <w:p w14:paraId="3F3B7CEC" w14:textId="2A79EEFC" w:rsidR="006E7D67" w:rsidRDefault="006E7D67" w:rsidP="006E7D67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Involve staff in DVD viewing and discussion about the importance of role modeling healthy eating (January, Program Director) </w:t>
            </w:r>
          </w:p>
          <w:p w14:paraId="353710ED" w14:textId="77777777" w:rsidR="006E7D67" w:rsidRDefault="006E7D67" w:rsidP="001B4C01">
            <w:pPr>
              <w:rPr>
                <w:rFonts w:ascii="Arial Narrow" w:hAnsi="Arial Narrow"/>
                <w:sz w:val="28"/>
              </w:rPr>
            </w:pPr>
          </w:p>
          <w:p w14:paraId="27DEAF99" w14:textId="17A71ABC" w:rsidR="00C24665" w:rsidRDefault="006E7D67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See if families’ healthy recipe ideas can be incorporated into menu (February, Program Director and Cook) </w:t>
            </w:r>
          </w:p>
          <w:p w14:paraId="1D54C0CE" w14:textId="22D215DC" w:rsidR="00C24665" w:rsidRDefault="00C24665" w:rsidP="001B4C01">
            <w:pPr>
              <w:rPr>
                <w:rFonts w:ascii="Arial Narrow" w:hAnsi="Arial Narrow"/>
                <w:sz w:val="28"/>
              </w:rPr>
            </w:pPr>
          </w:p>
          <w:p w14:paraId="30C380A3" w14:textId="5233C804" w:rsidR="00C24665" w:rsidRPr="00350CDE" w:rsidRDefault="00C24665" w:rsidP="006E7D67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Take photos of children enjoying healthy food and share with families </w:t>
            </w:r>
            <w:r w:rsidR="006E7D67">
              <w:rPr>
                <w:rFonts w:ascii="Arial Narrow" w:hAnsi="Arial Narrow"/>
                <w:sz w:val="28"/>
              </w:rPr>
              <w:t xml:space="preserve">(Ongoing, Teachers) </w:t>
            </w:r>
          </w:p>
        </w:tc>
        <w:tc>
          <w:tcPr>
            <w:tcW w:w="1093" w:type="pct"/>
            <w:shd w:val="clear" w:color="auto" w:fill="A7D971"/>
          </w:tcPr>
          <w:p w14:paraId="7D8B8C83" w14:textId="38B6629A" w:rsidR="006E7D67" w:rsidRDefault="006E7D67" w:rsidP="006E7D67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Develop display in lobby to share information, resources, and healthy recipes (January, Program Director)</w:t>
            </w:r>
          </w:p>
          <w:p w14:paraId="58EA3CBC" w14:textId="77777777" w:rsidR="006E7D67" w:rsidRDefault="006E7D67" w:rsidP="001B4C01">
            <w:pPr>
              <w:rPr>
                <w:rFonts w:ascii="Arial Narrow" w:hAnsi="Arial Narrow"/>
                <w:sz w:val="28"/>
              </w:rPr>
            </w:pPr>
          </w:p>
          <w:p w14:paraId="0A3E8053" w14:textId="7F6DF141" w:rsidR="00C24665" w:rsidRDefault="00C24665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Post menus in lobby </w:t>
            </w:r>
            <w:r w:rsidR="006E7D67">
              <w:rPr>
                <w:rFonts w:ascii="Arial Narrow" w:hAnsi="Arial Narrow"/>
                <w:sz w:val="28"/>
              </w:rPr>
              <w:t>(Ongoing, Program Director)</w:t>
            </w:r>
          </w:p>
          <w:p w14:paraId="346E01A0" w14:textId="39C2F24E" w:rsidR="00CF2A44" w:rsidRDefault="00CF2A44" w:rsidP="001B4C01">
            <w:pPr>
              <w:rPr>
                <w:rFonts w:ascii="Arial Narrow" w:hAnsi="Arial Narrow"/>
                <w:sz w:val="28"/>
              </w:rPr>
            </w:pPr>
          </w:p>
          <w:p w14:paraId="4591B117" w14:textId="77777777" w:rsidR="00E86018" w:rsidRDefault="00E86018" w:rsidP="001B4C01">
            <w:pPr>
              <w:rPr>
                <w:rFonts w:ascii="Arial Narrow" w:hAnsi="Arial Narrow"/>
                <w:sz w:val="28"/>
              </w:rPr>
            </w:pPr>
          </w:p>
          <w:p w14:paraId="16F78041" w14:textId="77777777" w:rsidR="00E86018" w:rsidRDefault="00E86018" w:rsidP="001B4C01">
            <w:pPr>
              <w:rPr>
                <w:rFonts w:ascii="Arial Narrow" w:hAnsi="Arial Narrow"/>
                <w:sz w:val="28"/>
              </w:rPr>
            </w:pPr>
          </w:p>
          <w:p w14:paraId="0D31EA18" w14:textId="77777777" w:rsidR="00E86018" w:rsidRDefault="00E86018" w:rsidP="001B4C01">
            <w:pPr>
              <w:rPr>
                <w:rFonts w:ascii="Arial Narrow" w:hAnsi="Arial Narrow"/>
                <w:sz w:val="28"/>
              </w:rPr>
            </w:pPr>
          </w:p>
          <w:p w14:paraId="29F69659" w14:textId="77777777" w:rsidR="00E86018" w:rsidRDefault="00E86018" w:rsidP="001B4C01">
            <w:pPr>
              <w:rPr>
                <w:rFonts w:ascii="Arial Narrow" w:hAnsi="Arial Narrow"/>
                <w:sz w:val="28"/>
              </w:rPr>
            </w:pPr>
          </w:p>
          <w:p w14:paraId="6B0E8135" w14:textId="4EEE6070" w:rsidR="00E86018" w:rsidRDefault="00CF2A44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Develop systems for ordering, storing, and monitoring food </w:t>
            </w:r>
            <w:r w:rsidR="006E7D67">
              <w:rPr>
                <w:rFonts w:ascii="Arial Narrow" w:hAnsi="Arial Narrow"/>
                <w:sz w:val="28"/>
              </w:rPr>
              <w:t>(March, Program Director and Cook)</w:t>
            </w:r>
          </w:p>
          <w:p w14:paraId="0FCFB3E0" w14:textId="77777777" w:rsidR="00E86018" w:rsidRDefault="00E86018" w:rsidP="001B4C01">
            <w:pPr>
              <w:rPr>
                <w:rFonts w:ascii="Arial Narrow" w:hAnsi="Arial Narrow"/>
                <w:sz w:val="28"/>
              </w:rPr>
            </w:pPr>
          </w:p>
          <w:p w14:paraId="2E3452AC" w14:textId="77777777" w:rsidR="00E86018" w:rsidRDefault="00E86018" w:rsidP="00E8601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Create and hang documentation of children engaged in healthy eating or nutrition activities (Ongoing, Teachers) </w:t>
            </w:r>
          </w:p>
          <w:p w14:paraId="5FC070D3" w14:textId="267FCC5C" w:rsidR="00CF2A44" w:rsidRPr="00350CDE" w:rsidRDefault="006E7D67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1000" w:type="pct"/>
            <w:shd w:val="clear" w:color="auto" w:fill="CCECFF"/>
          </w:tcPr>
          <w:p w14:paraId="6B0197D7" w14:textId="77777777" w:rsidR="006E7D67" w:rsidRDefault="006E7D67" w:rsidP="006E7D67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Include healthy eating as a required topic at family orientation (January, Program Director) </w:t>
            </w:r>
          </w:p>
          <w:p w14:paraId="0B038A47" w14:textId="77777777" w:rsidR="006E7D67" w:rsidRDefault="006E7D67" w:rsidP="001B4C01">
            <w:pPr>
              <w:rPr>
                <w:rFonts w:ascii="Arial Narrow" w:hAnsi="Arial Narrow"/>
                <w:sz w:val="28"/>
              </w:rPr>
            </w:pPr>
          </w:p>
          <w:p w14:paraId="55EAC9FB" w14:textId="7FDBDFC0" w:rsidR="004F014E" w:rsidRDefault="009E3713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Menus will</w:t>
            </w:r>
            <w:r w:rsidR="00CF2A44">
              <w:rPr>
                <w:rFonts w:ascii="Arial Narrow" w:hAnsi="Arial Narrow"/>
                <w:sz w:val="28"/>
              </w:rPr>
              <w:t xml:space="preserve"> align with LMCC goals for fruits, vegetables, whole grains, and fried foods </w:t>
            </w:r>
            <w:r>
              <w:rPr>
                <w:rFonts w:ascii="Arial Narrow" w:hAnsi="Arial Narrow"/>
                <w:sz w:val="28"/>
              </w:rPr>
              <w:t>(</w:t>
            </w:r>
            <w:r w:rsidR="006E7D67">
              <w:rPr>
                <w:rFonts w:ascii="Arial Narrow" w:hAnsi="Arial Narrow"/>
                <w:sz w:val="28"/>
              </w:rPr>
              <w:t>February and ongoing</w:t>
            </w:r>
            <w:r>
              <w:rPr>
                <w:rFonts w:ascii="Arial Narrow" w:hAnsi="Arial Narrow"/>
                <w:sz w:val="28"/>
              </w:rPr>
              <w:t>, Program Director</w:t>
            </w:r>
            <w:r w:rsidR="006E7D67">
              <w:rPr>
                <w:rFonts w:ascii="Arial Narrow" w:hAnsi="Arial Narrow"/>
                <w:sz w:val="28"/>
              </w:rPr>
              <w:t xml:space="preserve"> and Cook</w:t>
            </w:r>
            <w:r>
              <w:rPr>
                <w:rFonts w:ascii="Arial Narrow" w:hAnsi="Arial Narrow"/>
                <w:sz w:val="28"/>
              </w:rPr>
              <w:t>)</w:t>
            </w:r>
          </w:p>
          <w:p w14:paraId="5F91FC6D" w14:textId="7360FE1D" w:rsidR="00CF2A44" w:rsidRDefault="00CF2A44" w:rsidP="001B4C01">
            <w:pPr>
              <w:rPr>
                <w:rFonts w:ascii="Arial Narrow" w:hAnsi="Arial Narrow"/>
                <w:sz w:val="28"/>
              </w:rPr>
            </w:pPr>
          </w:p>
          <w:p w14:paraId="50516803" w14:textId="096AE097" w:rsidR="00CF2A44" w:rsidRDefault="00CF2A44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Include healthy eating policy and rationale in family and staff handbooks</w:t>
            </w:r>
            <w:r w:rsidR="006E7D67">
              <w:rPr>
                <w:rFonts w:ascii="Arial Narrow" w:hAnsi="Arial Narrow"/>
                <w:sz w:val="28"/>
              </w:rPr>
              <w:t xml:space="preserve"> (March, Program Director) </w:t>
            </w:r>
          </w:p>
          <w:p w14:paraId="2C0528DB" w14:textId="70B78BE3" w:rsidR="00CF2A44" w:rsidRDefault="00CF2A44" w:rsidP="001B4C01">
            <w:pPr>
              <w:rPr>
                <w:rFonts w:ascii="Arial Narrow" w:hAnsi="Arial Narrow"/>
                <w:sz w:val="28"/>
              </w:rPr>
            </w:pPr>
          </w:p>
          <w:p w14:paraId="4C7E6F83" w14:textId="77777777" w:rsidR="00E86018" w:rsidRDefault="00E86018" w:rsidP="001B4C01">
            <w:pPr>
              <w:rPr>
                <w:rFonts w:ascii="Arial Narrow" w:hAnsi="Arial Narrow"/>
                <w:sz w:val="28"/>
              </w:rPr>
            </w:pPr>
          </w:p>
          <w:p w14:paraId="6777C093" w14:textId="2EA8EBB9" w:rsidR="00CF2A44" w:rsidRPr="00D52C3F" w:rsidRDefault="00CF2A44" w:rsidP="001B4C0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Create a healthy celebrations policy </w:t>
            </w:r>
            <w:r w:rsidR="006E7D67">
              <w:rPr>
                <w:rFonts w:ascii="Arial Narrow" w:hAnsi="Arial Narrow"/>
                <w:sz w:val="28"/>
              </w:rPr>
              <w:t>(March, Program Director)</w:t>
            </w:r>
          </w:p>
        </w:tc>
      </w:tr>
    </w:tbl>
    <w:p w14:paraId="0D856FD0" w14:textId="77777777" w:rsidR="004E3AA9" w:rsidRPr="00B147AD" w:rsidRDefault="004E3AA9" w:rsidP="00D91189">
      <w:pPr>
        <w:spacing w:line="480" w:lineRule="auto"/>
        <w:rPr>
          <w:rFonts w:ascii="Arial Narrow" w:hAnsi="Arial Narrow" w:cs="Arial"/>
          <w:b/>
          <w:sz w:val="20"/>
          <w:szCs w:val="20"/>
        </w:rPr>
      </w:pPr>
    </w:p>
    <w:sectPr w:rsidR="004E3AA9" w:rsidRPr="00B147AD" w:rsidSect="004E3AA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186C" w14:textId="77777777" w:rsidR="004E15AF" w:rsidRDefault="004E15AF" w:rsidP="004E3AA9">
      <w:r>
        <w:separator/>
      </w:r>
    </w:p>
  </w:endnote>
  <w:endnote w:type="continuationSeparator" w:id="0">
    <w:p w14:paraId="0ED4D805" w14:textId="77777777" w:rsidR="004E15AF" w:rsidRDefault="004E15AF" w:rsidP="004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D09D" w14:textId="77777777" w:rsidR="004E15AF" w:rsidRDefault="004E15AF" w:rsidP="004E3AA9">
      <w:r>
        <w:separator/>
      </w:r>
    </w:p>
  </w:footnote>
  <w:footnote w:type="continuationSeparator" w:id="0">
    <w:p w14:paraId="45AAF67B" w14:textId="77777777" w:rsidR="004E15AF" w:rsidRDefault="004E15AF" w:rsidP="004E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B12C" w14:textId="77777777" w:rsidR="004F014E" w:rsidRPr="00F91E56" w:rsidRDefault="004F014E" w:rsidP="004E3AA9">
    <w:pPr>
      <w:jc w:val="center"/>
      <w:rPr>
        <w:rFonts w:ascii="Arial Narrow" w:eastAsia="Arial" w:hAnsi="Arial Narrow" w:cs="Arial"/>
        <w:b/>
        <w:bCs/>
        <w:color w:val="047FB8"/>
        <w:w w:val="75"/>
        <w:sz w:val="48"/>
        <w:szCs w:val="48"/>
      </w:rPr>
    </w:pPr>
    <w:r>
      <w:rPr>
        <w:rFonts w:ascii="Arial Narrow" w:eastAsia="Arial" w:hAnsi="Arial Narrow" w:cs="Arial"/>
        <w:b/>
        <w:bCs/>
        <w:color w:val="047FB8"/>
        <w:w w:val="75"/>
        <w:sz w:val="48"/>
        <w:szCs w:val="48"/>
      </w:rPr>
      <w:t>Action Plan</w:t>
    </w:r>
    <w:r w:rsidRPr="00F91E56">
      <w:rPr>
        <w:rFonts w:ascii="Arial Narrow" w:eastAsia="Arial" w:hAnsi="Arial Narrow" w:cs="Arial"/>
        <w:b/>
        <w:bCs/>
        <w:color w:val="047FB8"/>
        <w:w w:val="75"/>
        <w:sz w:val="48"/>
        <w:szCs w:val="48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A9"/>
    <w:rsid w:val="0002105D"/>
    <w:rsid w:val="0002326C"/>
    <w:rsid w:val="000A4BF2"/>
    <w:rsid w:val="000C64F2"/>
    <w:rsid w:val="000D4F52"/>
    <w:rsid w:val="001254FC"/>
    <w:rsid w:val="00126899"/>
    <w:rsid w:val="00132DD2"/>
    <w:rsid w:val="001571CC"/>
    <w:rsid w:val="001B4C01"/>
    <w:rsid w:val="001F09FA"/>
    <w:rsid w:val="00274AB5"/>
    <w:rsid w:val="0028272B"/>
    <w:rsid w:val="00291FCA"/>
    <w:rsid w:val="002A5F8A"/>
    <w:rsid w:val="002C3187"/>
    <w:rsid w:val="002C4A21"/>
    <w:rsid w:val="00336888"/>
    <w:rsid w:val="00341DF3"/>
    <w:rsid w:val="00350CDE"/>
    <w:rsid w:val="00363484"/>
    <w:rsid w:val="003844AC"/>
    <w:rsid w:val="00395BD5"/>
    <w:rsid w:val="003E42BA"/>
    <w:rsid w:val="00407D18"/>
    <w:rsid w:val="00472E46"/>
    <w:rsid w:val="004A24FB"/>
    <w:rsid w:val="004C5CE4"/>
    <w:rsid w:val="004D52AD"/>
    <w:rsid w:val="004E0A62"/>
    <w:rsid w:val="004E15AF"/>
    <w:rsid w:val="004E3AA9"/>
    <w:rsid w:val="004F014E"/>
    <w:rsid w:val="00533A34"/>
    <w:rsid w:val="00535322"/>
    <w:rsid w:val="00556028"/>
    <w:rsid w:val="00580116"/>
    <w:rsid w:val="005C5B1F"/>
    <w:rsid w:val="00603997"/>
    <w:rsid w:val="00655922"/>
    <w:rsid w:val="00664B41"/>
    <w:rsid w:val="00671947"/>
    <w:rsid w:val="00671EB5"/>
    <w:rsid w:val="00684D55"/>
    <w:rsid w:val="00691686"/>
    <w:rsid w:val="006A6C11"/>
    <w:rsid w:val="006C1658"/>
    <w:rsid w:val="006C5197"/>
    <w:rsid w:val="006E19CE"/>
    <w:rsid w:val="006E7D67"/>
    <w:rsid w:val="00702516"/>
    <w:rsid w:val="00707420"/>
    <w:rsid w:val="007478BA"/>
    <w:rsid w:val="0075388F"/>
    <w:rsid w:val="007D2152"/>
    <w:rsid w:val="007E216C"/>
    <w:rsid w:val="008208BF"/>
    <w:rsid w:val="00871710"/>
    <w:rsid w:val="00877B3C"/>
    <w:rsid w:val="00880E38"/>
    <w:rsid w:val="009447A4"/>
    <w:rsid w:val="0096193C"/>
    <w:rsid w:val="0096296D"/>
    <w:rsid w:val="009D6344"/>
    <w:rsid w:val="009E3713"/>
    <w:rsid w:val="00A02478"/>
    <w:rsid w:val="00A2606F"/>
    <w:rsid w:val="00A369DB"/>
    <w:rsid w:val="00A479AD"/>
    <w:rsid w:val="00A53075"/>
    <w:rsid w:val="00AF01C7"/>
    <w:rsid w:val="00AF4F99"/>
    <w:rsid w:val="00B147AD"/>
    <w:rsid w:val="00B3200E"/>
    <w:rsid w:val="00B664B6"/>
    <w:rsid w:val="00B7714C"/>
    <w:rsid w:val="00B82385"/>
    <w:rsid w:val="00BB3C8F"/>
    <w:rsid w:val="00BC21D7"/>
    <w:rsid w:val="00BE0054"/>
    <w:rsid w:val="00C24665"/>
    <w:rsid w:val="00C265A5"/>
    <w:rsid w:val="00C44410"/>
    <w:rsid w:val="00CB5FED"/>
    <w:rsid w:val="00CF2A44"/>
    <w:rsid w:val="00D165FF"/>
    <w:rsid w:val="00D22C8E"/>
    <w:rsid w:val="00D52C3F"/>
    <w:rsid w:val="00D579D0"/>
    <w:rsid w:val="00D65605"/>
    <w:rsid w:val="00D91189"/>
    <w:rsid w:val="00DC4651"/>
    <w:rsid w:val="00DC52FB"/>
    <w:rsid w:val="00DF18C3"/>
    <w:rsid w:val="00E01C63"/>
    <w:rsid w:val="00E03033"/>
    <w:rsid w:val="00E07918"/>
    <w:rsid w:val="00E10DCE"/>
    <w:rsid w:val="00E6657D"/>
    <w:rsid w:val="00E86018"/>
    <w:rsid w:val="00E86D2A"/>
    <w:rsid w:val="00EA04DA"/>
    <w:rsid w:val="00EC4500"/>
    <w:rsid w:val="00EC78A7"/>
    <w:rsid w:val="00EE64E3"/>
    <w:rsid w:val="00F16A11"/>
    <w:rsid w:val="00F91E56"/>
    <w:rsid w:val="00FA7328"/>
    <w:rsid w:val="00FA75D1"/>
    <w:rsid w:val="00FE3F3B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63563"/>
  <w15:docId w15:val="{0F98F2EE-42C1-44E8-B457-3D192E4A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A9"/>
  </w:style>
  <w:style w:type="paragraph" w:styleId="Footer">
    <w:name w:val="footer"/>
    <w:basedOn w:val="Normal"/>
    <w:link w:val="Foot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A9"/>
  </w:style>
  <w:style w:type="paragraph" w:styleId="BalloonText">
    <w:name w:val="Balloon Text"/>
    <w:basedOn w:val="Normal"/>
    <w:link w:val="BalloonTextChar"/>
    <w:uiPriority w:val="99"/>
    <w:semiHidden/>
    <w:unhideWhenUsed/>
    <w:rsid w:val="00E6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4A21"/>
    <w:pPr>
      <w:widowControl w:val="0"/>
    </w:pPr>
  </w:style>
  <w:style w:type="table" w:styleId="TableGrid">
    <w:name w:val="Table Grid"/>
    <w:basedOn w:val="TableNormal"/>
    <w:uiPriority w:val="59"/>
    <w:rsid w:val="004A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8DAF-2ECB-4FE0-8106-14CDF36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Chow</dc:creator>
  <cp:lastModifiedBy>Alexandra Hyman</cp:lastModifiedBy>
  <cp:revision>2</cp:revision>
  <cp:lastPrinted>2015-05-23T16:20:00Z</cp:lastPrinted>
  <dcterms:created xsi:type="dcterms:W3CDTF">2017-10-11T20:04:00Z</dcterms:created>
  <dcterms:modified xsi:type="dcterms:W3CDTF">2017-10-11T20:04:00Z</dcterms:modified>
</cp:coreProperties>
</file>